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Engagement letter</w:t>
      </w:r>
    </w:p>
    <w:p>
      <w:pPr>
        <w:spacing w:after="120"/>
        <w:ind w:left="360"/>
      </w:pPr>
      <w:r>
        <w:rPr>
          <w:i/>
          <w:iCs/>
        </w:rP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Replace everything in [brackets]. Delete clauses that don’t apply and have a lawyer review the result.</w:t>
      </w:r>
    </w:p>
    <w:p>
      <w:pPr>
        <w:pStyle w:val="Heading2"/>
        <w:spacing w:after="100" w:before="200"/>
      </w:pPr>
      <w:r>
        <w:t xml:space="preserve">Letter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To:</w:t>
      </w:r>
      <w:r>
        <w:t xml:space="preserve"> [Client name and address]</w:t>
      </w:r>
    </w:p>
    <w:p>
      <w:pPr>
        <w:spacing w:after="120"/>
      </w:pPr>
      <w:r>
        <w:rPr>
          <w:b/>
          <w:bCs/>
        </w:rPr>
        <w:t xml:space="preserve">Re:</w:t>
      </w:r>
      <w:r>
        <w:t xml:space="preserve"> [Engagement name]</w:t>
      </w:r>
    </w:p>
    <w:p>
      <w:pPr>
        <w:spacing w:after="120"/>
      </w:pPr>
      <w:r>
        <w:t xml:space="preserve">Dear [Name], thank you for choosing [Firm]. This letter confirms the terms of our engagement.</w:t>
      </w:r>
    </w:p>
    <w:p>
      <w:pPr>
        <w:pStyle w:val="Heading2"/>
        <w:spacing w:after="100" w:before="200"/>
      </w:pPr>
      <w:r>
        <w:t xml:space="preserve">1. Scope of the engagement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[Service]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[Service]</w:t>
      </w:r>
    </w:p>
    <w:p>
      <w:pPr>
        <w:pStyle w:val="Heading2"/>
        <w:spacing w:after="100" w:before="200"/>
      </w:pPr>
      <w:r>
        <w:t xml:space="preserve">2. Outside the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[What we won’t do unless agreed in writing]</w:t>
      </w:r>
    </w:p>
    <w:p>
      <w:pPr>
        <w:pStyle w:val="Heading2"/>
        <w:spacing w:after="100" w:before="200"/>
      </w:pPr>
      <w:r>
        <w:t xml:space="preserve">3. Your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Provide complete and accurate information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Make decisions and approvals within agreed times</w:t>
      </w:r>
    </w:p>
    <w:p>
      <w:pPr>
        <w:pStyle w:val="Heading2"/>
        <w:spacing w:after="100" w:before="200"/>
      </w:pPr>
      <w:r>
        <w:t xml:space="preserve">4. Our responsibilities</w:t>
      </w:r>
    </w:p>
    <w:p>
      <w:pPr>
        <w:spacing w:after="120"/>
      </w:pPr>
      <w:r>
        <w:t xml:space="preserve">We will carry out the work with reasonable skill and care, in line with our professional obligations.</w:t>
      </w:r>
    </w:p>
    <w:p>
      <w:pPr>
        <w:pStyle w:val="Heading2"/>
        <w:spacing w:after="100" w:before="200"/>
      </w:pPr>
      <w:r>
        <w:t xml:space="preserve">5. Fees and billing</w:t>
      </w:r>
    </w:p>
    <w:p>
      <w:pPr>
        <w:spacing w:after="120"/>
      </w:pPr>
      <w:r>
        <w:rPr>
          <w:b/>
          <w:bCs/>
        </w:rPr>
        <w:t xml:space="preserve">Basis:</w:t>
      </w:r>
      <w:r>
        <w:t xml:space="preserve"> [Fixed / hourly / monthly]</w:t>
      </w:r>
    </w:p>
    <w:p>
      <w:pPr>
        <w:spacing w:after="120"/>
      </w:pPr>
      <w:r>
        <w:rPr>
          <w:b/>
          <w:bCs/>
        </w:rPr>
        <w:t xml:space="preserve">Estimate:</w:t>
      </w:r>
      <w:r>
        <w:t xml:space="preserve"> [Amount or range]</w:t>
      </w:r>
    </w:p>
    <w:p>
      <w:pPr>
        <w:spacing w:after="120"/>
      </w:pPr>
      <w:r>
        <w:rPr>
          <w:b/>
          <w:bCs/>
        </w:rPr>
        <w:t xml:space="preserve">Billing:</w:t>
      </w:r>
      <w:r>
        <w:t xml:space="preserve"> [Monthly in arrears]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[14 days]</w:t>
      </w:r>
    </w:p>
    <w:p>
      <w:pPr>
        <w:pStyle w:val="Heading2"/>
        <w:spacing w:after="100" w:before="200"/>
      </w:pPr>
      <w:r>
        <w:t xml:space="preserve">6. Limitation of liability</w:t>
      </w:r>
    </w:p>
    <w:p>
      <w:pPr>
        <w:spacing w:after="120"/>
      </w:pPr>
      <w:r>
        <w:t xml:space="preserve">[Any limit on liability, as permitted by law and your professional body.]</w:t>
      </w:r>
    </w:p>
    <w:p>
      <w:pPr>
        <w:pStyle w:val="Heading2"/>
        <w:spacing w:after="100" w:before="200"/>
      </w:pPr>
      <w:r>
        <w:t xml:space="preserve">7. Confidentiality and data</w:t>
      </w:r>
    </w:p>
    <w:p>
      <w:pPr>
        <w:spacing w:after="120"/>
      </w:pPr>
      <w:r>
        <w:t xml:space="preserve">We keep your information confidential and process personal data in line with our privacy notice.</w:t>
      </w:r>
    </w:p>
    <w:p>
      <w:pPr>
        <w:pStyle w:val="Heading2"/>
        <w:spacing w:after="100" w:before="200"/>
      </w:pPr>
      <w:r>
        <w:t xml:space="preserve">8. Complaints</w:t>
      </w:r>
    </w:p>
    <w:p>
      <w:pPr>
        <w:spacing w:after="120"/>
      </w:pPr>
      <w:r>
        <w:t xml:space="preserve">[How to raise a concern and any professional body or regulator the client can contact.]</w:t>
      </w:r>
    </w:p>
    <w:p>
      <w:pPr>
        <w:pStyle w:val="Heading2"/>
        <w:spacing w:after="100" w:before="200"/>
      </w:pPr>
      <w:r>
        <w:t xml:space="preserve">9. Ending the engagement</w:t>
      </w:r>
    </w:p>
    <w:p>
      <w:pPr>
        <w:spacing w:after="120"/>
      </w:pPr>
      <w:r>
        <w:t xml:space="preserve">Either of us may end this engagement with [30] days’ written notice. You pay for work done to that date.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Please sign and return a copy to confirm you agree to these terms.</w:t>
      </w:r>
    </w:p>
    <w:p>
      <w:pPr>
        <w:spacing w:after="120"/>
      </w:pPr>
      <w:r>
        <w:rPr>
          <w:b/>
          <w:bCs/>
        </w:rPr>
        <w:t xml:space="preserve">Signed for the client:</w:t>
      </w:r>
      <w:r>
        <w:t xml:space="preserve"> [Name, signature, date]</w:t>
      </w:r>
    </w:p>
    <w:p>
      <w:pPr>
        <w:spacing w:after="120"/>
      </w:pPr>
      <w:r>
        <w:rPr>
          <w:b/>
          <w:bCs/>
        </w:rPr>
        <w:t xml:space="preserve">Signed for the firm:</w:t>
      </w:r>
      <w:r>
        <w:t xml:space="preserve"> [Name, signature, date]</w:t>
      </w:r>
    </w:p>
    <w:p>
      <w:pPr>
        <w:pStyle w:val="Heading2"/>
        <w:spacing w:after="100" w:before="200"/>
      </w:pPr>
      <w:r>
        <w:t xml:space="preserve">Before you sign it</w:t>
      </w:r>
    </w:p>
    <w:p>
      <w:pPr>
        <w:spacing w:after="60"/>
        <w:ind w:left="360" w:hanging="360"/>
      </w:pPr>
      <w:r>
        <w:t xml:space="preserve">☐ </w:t>
      </w:r>
      <w:r>
        <w:t xml:space="preserve">Both parties’ legal names and addresses are correct.</w:t>
      </w:r>
    </w:p>
    <w:p>
      <w:pPr>
        <w:spacing w:after="60"/>
        <w:ind w:left="360" w:hanging="360"/>
      </w:pPr>
      <w:r>
        <w:t xml:space="preserve">☐ </w:t>
      </w:r>
      <w:r>
        <w:t xml:space="preserve">Services, deliverables and exclusions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Fees, deposit and payment terms match the proposal.</w:t>
      </w:r>
    </w:p>
    <w:p>
      <w:pPr>
        <w:spacing w:after="60"/>
        <w:ind w:left="360" w:hanging="360"/>
      </w:pPr>
      <w:r>
        <w:t xml:space="preserve">☐ </w:t>
      </w:r>
      <w:r>
        <w:t xml:space="preserve">Ownership, confidentiality and liability clauses suit the project.</w:t>
      </w:r>
    </w:p>
    <w:p>
      <w:pPr>
        <w:spacing w:after="60"/>
        <w:ind w:left="360" w:hanging="360"/>
      </w:pPr>
      <w:r>
        <w:t xml:space="preserve">☐ </w:t>
      </w:r>
      <w:r>
        <w:t xml:space="preserve">Termination and notice periods are filled in.</w:t>
      </w:r>
    </w:p>
    <w:p>
      <w:pPr>
        <w:spacing w:after="60"/>
        <w:ind w:left="360" w:hanging="360"/>
      </w:pPr>
      <w:r>
        <w:t xml:space="preserve">☐ </w:t>
      </w:r>
      <w:r>
        <w:t xml:space="preserve">A lawyer has reviewed the template for your jurisdiction.</w:t>
      </w:r>
    </w:p>
    <w:p>
      <w:pPr>
        <w:pStyle w:val="Heading1"/>
        <w:spacing w:after="100" w:before="240"/>
      </w:pPr>
      <w:r>
        <w:t xml:space="preserve">Example: key terms for Meridian Advisory and Calder Manufacturing</w:t>
      </w:r>
    </w:p>
    <w:p>
      <w:pPr>
        <w:spacing w:after="120"/>
      </w:pPr>
      <w:r>
        <w:t xml:space="preserve">How the main clauses read once filled in for a operations review and improvement plan. Both companies are fictional.</w:t>
      </w:r>
    </w:p>
    <w:p>
      <w:pPr>
        <w:pStyle w:val="Heading2"/>
        <w:spacing w:after="100" w:before="200"/>
      </w:pPr>
      <w:r>
        <w:t xml:space="preserve">Parties and dates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Meridian Advisory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Calder Manufacturing</w:t>
      </w:r>
    </w:p>
    <w:p>
      <w:pPr>
        <w:spacing w:after="120"/>
      </w:pPr>
      <w:r>
        <w:rPr>
          <w:b/>
          <w:bCs/>
        </w:rPr>
        <w:t xml:space="preserve">Effective date:</w:t>
      </w:r>
      <w:r>
        <w:t xml:space="preserve"> 1 March</w:t>
      </w:r>
    </w:p>
    <w:p>
      <w:pPr>
        <w:pStyle w:val="Heading2"/>
        <w:spacing w:after="100" w:before="200"/>
      </w:pPr>
      <w:r>
        <w:t xml:space="preserve">Services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Interview summary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Current-state process maps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Recommendations workshop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Final report with a 90-day implementation plan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Implementation of recommendations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Software purchases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Travel beyond the agreed sites</w:t>
      </w:r>
    </w:p>
    <w:p>
      <w:pPr>
        <w:pStyle w:val="Heading2"/>
        <w:spacing w:after="100" w:before="200"/>
      </w:pPr>
      <w:r>
        <w:t xml:space="preserve">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$13,885.00 excluding tax, as itemised in the proposal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$4,166.00 (30%) before work starts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Invoices due within 14 days</w:t>
      </w:r>
    </w:p>
    <w:p>
      <w:pPr>
        <w:spacing w:after="120"/>
      </w:pPr>
      <w:r>
        <w:rPr>
          <w:b/>
          <w:bCs/>
        </w:rPr>
        <w:t xml:space="preserve">Notice:</w:t>
      </w:r>
      <w:r>
        <w:t xml:space="preserve"> 14 days’ written notice by either party</w:t>
      </w:r>
    </w:p>
    <w:p>
      <w:pPr>
        <w:pStyle w:val="Heading2"/>
        <w:spacing w:after="100" w:before="200"/>
      </w:pPr>
      <w:r>
        <w:t xml:space="preserve">Confidentiality</w:t>
      </w:r>
    </w:p>
    <w:p>
      <w:pPr>
        <w:spacing w:after="120"/>
      </w:pPr>
      <w:r>
        <w:t xml:space="preserve">Each party keeps the other’s confidential information private and uses it only for this engagement.</w:t>
      </w:r>
    </w:p>
    <w:p>
      <w:pPr>
        <w:pStyle w:val="Heading2"/>
        <w:spacing w:after="100" w:before="200"/>
      </w:pPr>
      <w:r>
        <w:t xml:space="preserve">Expenses</w:t>
      </w:r>
    </w:p>
    <w:p>
      <w:pPr>
        <w:spacing w:after="120"/>
      </w:pPr>
      <w:r>
        <w:t xml:space="preserve">Reasonable travel and accommodation expenses are charged at cost with receipts. Expenses above an agreed limit need prior approval.</w:t>
      </w:r>
    </w:p>
    <w:p>
      <w:pPr>
        <w:pStyle w:val="Heading2"/>
        <w:spacing w:after="100" w:before="200"/>
      </w:pPr>
      <w:r>
        <w:t xml:space="preserve">Recommendations</w:t>
      </w:r>
    </w:p>
    <w:p>
      <w:pPr>
        <w:spacing w:after="120"/>
      </w:pPr>
      <w:r>
        <w:t xml:space="preserve">The consultant provides recommendations. Decisions to implement them, and their results, are the client’s responsibility.</w:t>
      </w:r>
    </w:p>
    <w:p>
      <w:pPr>
        <w:spacing w:after="120"/>
      </w:pPr>
      <w:r>
        <w:t xml:space="preserve">This template is a starting point, not legal advice. Laws and required terms vary by country and state. Have a qualified lawyer review it for your jurisdiction and business before you use it.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Engagement letter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2026-10-23T19:02:15.516Z</dcterms:created>
  <dcterms:modified xsi:type="dcterms:W3CDTF">2026-10-23T19:02:15.516Z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