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Billable hours tracker</w:t>
      </w:r>
    </w:p>
    <w:p>
      <w:pPr>
        <w:spacing w:after="120"/>
      </w:pPr>
      <w:r>
        <w:t xml:space="preserve">Record time daily. Use descriptions the client would recognise if they saw them on an invoice.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[Your name]</w:t>
      </w:r>
    </w:p>
    <w:p>
      <w:pPr>
        <w:spacing w:after="120"/>
      </w:pPr>
      <w:r>
        <w:rPr>
          <w:b/>
          <w:bCs/>
        </w:rPr>
        <w:t xml:space="preserve">Period:</w:t>
      </w:r>
      <w:r>
        <w:t xml:space="preserve"> [Start date — end date]</w:t>
      </w:r>
    </w:p>
    <w:p>
      <w:pPr>
        <w:spacing w:after="120"/>
      </w:pPr>
      <w:r>
        <w:rPr>
          <w:b/>
          <w:bCs/>
        </w:rPr>
        <w:t xml:space="preserve">Client / project:</w:t>
      </w:r>
      <w:r>
        <w:t xml:space="preserve"> [If the whole timesheet is for one client]</w:t>
      </w:r>
    </w:p>
    <w:p>
      <w:pPr>
        <w:spacing w:after="120"/>
      </w:pPr>
      <w:r>
        <w:rPr>
          <w:b/>
          <w:bCs/>
        </w:rPr>
        <w:t xml:space="preserve">Approver:</w:t>
      </w:r>
      <w:r>
        <w:t xml:space="preserve"> [Name]</w:t>
      </w:r>
    </w:p>
    <w:p>
      <w:pPr>
        <w:pStyle w:val="Heading2"/>
        <w:spacing w:after="100" w:before="200"/>
      </w:pPr>
      <w:r>
        <w:t xml:space="preserve">Time entries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128"/>
        <w:gridCol w:w="1128"/>
        <w:gridCol w:w="1128"/>
        <w:gridCol w:w="1128"/>
        <w:gridCol w:w="1128"/>
        <w:gridCol w:w="1128"/>
        <w:gridCol w:w="1128"/>
        <w:gridCol w:w="1128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/ project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Billable (Y/N)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Tue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Fri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Sat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Sun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Total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Billable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Non-billable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Utilisation:</w:t>
      </w:r>
      <w:r>
        <w:t xml:space="preserve"> [Billable ÷ available hours]</w:t>
      </w:r>
    </w:p>
    <w:p>
      <w:pPr>
        <w:spacing w:after="120"/>
      </w:pPr>
      <w:r>
        <w:rPr>
          <w:b/>
          <w:bCs/>
        </w:rPr>
        <w:t xml:space="preserve">Billable amount:</w:t>
      </w:r>
      <w:r>
        <w:t xml:space="preserve"> [Total]</w:t>
      </w:r>
    </w:p>
    <w:p>
      <w:pPr>
        <w:pStyle w:val="Heading2"/>
        <w:spacing w:after="100" w:before="200"/>
      </w:pPr>
      <w:r>
        <w:t xml:space="preserve">Approval</w:t>
      </w:r>
    </w:p>
    <w:p>
      <w:pPr>
        <w:spacing w:after="120"/>
      </w:pPr>
      <w:r>
        <w:rPr>
          <w:b/>
          <w:bCs/>
        </w:rPr>
        <w:t xml:space="preserve">Submitted by:</w:t>
      </w:r>
      <w:r>
        <w:t xml:space="preserve"> [Name, date]</w:t>
      </w:r>
    </w:p>
    <w:p>
      <w:pPr>
        <w:spacing w:after="120"/>
      </w:pPr>
      <w:r>
        <w:rPr>
          <w:b/>
          <w:bCs/>
        </w:rPr>
        <w:t xml:space="preserve">Approved by:</w:t>
      </w:r>
      <w:r>
        <w:t xml:space="preserve"> [Name, date]</w:t>
      </w:r>
    </w:p>
    <w:p>
      <w:pPr>
        <w:pStyle w:val="Heading2"/>
        <w:spacing w:after="100" w:before="200"/>
      </w:pPr>
      <w:r>
        <w:t xml:space="preserve">Before you submit it</w:t>
      </w:r>
    </w:p>
    <w:p>
      <w:pPr>
        <w:spacing w:after="60"/>
        <w:ind w:left="360" w:hanging="360"/>
      </w:pPr>
      <w:r>
        <w:t xml:space="preserve">☐ </w:t>
      </w:r>
      <w:r>
        <w:t xml:space="preserve">Every working day in the period has entries.</w:t>
      </w:r>
    </w:p>
    <w:p>
      <w:pPr>
        <w:spacing w:after="60"/>
        <w:ind w:left="360" w:hanging="360"/>
      </w:pPr>
      <w:r>
        <w:t xml:space="preserve">☐ </w:t>
      </w:r>
      <w:r>
        <w:t xml:space="preserve">Each entry has a client, project and task.</w:t>
      </w:r>
    </w:p>
    <w:p>
      <w:pPr>
        <w:spacing w:after="60"/>
        <w:ind w:left="360" w:hanging="360"/>
      </w:pPr>
      <w:r>
        <w:t xml:space="preserve">☐ </w:t>
      </w:r>
      <w:r>
        <w:t xml:space="preserve">Billable and non-billable time are marked.</w:t>
      </w:r>
    </w:p>
    <w:p>
      <w:pPr>
        <w:spacing w:after="60"/>
        <w:ind w:left="360" w:hanging="360"/>
      </w:pPr>
      <w:r>
        <w:t xml:space="preserve">☐ </w:t>
      </w:r>
      <w:r>
        <w:t xml:space="preserve">Totals add up.</w:t>
      </w:r>
    </w:p>
    <w:p>
      <w:pPr>
        <w:spacing w:after="60"/>
        <w:ind w:left="360" w:hanging="360"/>
      </w:pPr>
      <w:r>
        <w:t xml:space="preserve">☐ </w:t>
      </w:r>
      <w:r>
        <w:t xml:space="preserve">Notes explain anything unusual.</w:t>
      </w:r>
    </w:p>
    <w:p>
      <w:pPr>
        <w:spacing w:after="60"/>
        <w:ind w:left="360" w:hanging="360"/>
      </w:pPr>
      <w:r>
        <w:t xml:space="preserve">☐ </w:t>
      </w:r>
      <w:r>
        <w:t xml:space="preserve">It’s sent to the right approver.</w:t>
      </w:r>
    </w:p>
    <w:p>
      <w:pPr>
        <w:pStyle w:val="Heading1"/>
        <w:spacing w:after="100" w:before="240"/>
      </w:pPr>
      <w:r>
        <w:t xml:space="preserve">Example: Meridian Advisory week</w:t>
      </w:r>
    </w:p>
    <w:p>
      <w:pPr>
        <w:spacing w:after="120"/>
      </w:pPr>
      <w:r>
        <w:t xml:space="preserve">A filled-in example. The companies are fictional.</w:t>
      </w:r>
    </w:p>
    <w:p>
      <w:pPr>
        <w:pStyle w:val="Heading2"/>
        <w:spacing w:after="100" w:before="200"/>
      </w:pPr>
      <w:r>
        <w:t xml:space="preserve">Time entries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128"/>
        <w:gridCol w:w="1128"/>
        <w:gridCol w:w="1128"/>
        <w:gridCol w:w="1128"/>
        <w:gridCol w:w="1128"/>
        <w:gridCol w:w="1128"/>
        <w:gridCol w:w="1128"/>
        <w:gridCol w:w="1128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/ project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Billable (Y/N)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Calder Manufacturing — operations review and improvement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Stakeholder interviews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3.5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$120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$420.00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Tue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Calder Manufacturing — operations review and improvement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2.25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$120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$270.00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Calder Manufacturing — operations review and improvement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Workshop facilitation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$120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$480.00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Calder Manufacturing — operations review and improvement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Report writing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1.5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—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—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Internal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Billable hours tracker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2026-10-23T19:02:15.805Z</dcterms:created>
  <dcterms:modified xsi:type="dcterms:W3CDTF">2026-10-23T19:02:15.805Z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